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BFE" w:rsidRPr="000D31CB" w:rsidRDefault="00890BFE" w:rsidP="00890BFE">
      <w:pPr>
        <w:pStyle w:val="BasicParagraph"/>
        <w:spacing w:after="113" w:line="240" w:lineRule="auto"/>
        <w:ind w:left="1416" w:firstLine="708"/>
        <w:rPr>
          <w:rFonts w:ascii="Arial" w:hAnsi="Arial" w:cs="Arial"/>
          <w:b/>
          <w:bCs/>
          <w:color w:val="auto"/>
          <w:spacing w:val="42"/>
          <w:sz w:val="28"/>
          <w:szCs w:val="28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541020</wp:posOffset>
            </wp:positionV>
            <wp:extent cx="923925" cy="1108710"/>
            <wp:effectExtent l="0" t="0" r="9525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color w:val="auto"/>
          <w:spacing w:val="42"/>
          <w:sz w:val="28"/>
          <w:szCs w:val="28"/>
        </w:rPr>
        <w:t>HÉVÍZ VÁROS POLGÁRMESTERE</w:t>
      </w:r>
    </w:p>
    <w:p w:rsidR="00890BFE" w:rsidRPr="000D31CB" w:rsidRDefault="00890BFE" w:rsidP="00890BFE">
      <w:pPr>
        <w:pStyle w:val="BasicParagraph"/>
        <w:spacing w:line="240" w:lineRule="auto"/>
        <w:ind w:left="1416" w:firstLine="708"/>
        <w:rPr>
          <w:rFonts w:ascii="Arial" w:hAnsi="Arial" w:cs="Arial"/>
          <w:color w:val="auto"/>
          <w:spacing w:val="7"/>
          <w:sz w:val="22"/>
          <w:szCs w:val="22"/>
        </w:rPr>
      </w:pPr>
      <w:r w:rsidRPr="000D31CB">
        <w:rPr>
          <w:rFonts w:ascii="Arial" w:hAnsi="Arial" w:cs="Arial"/>
          <w:color w:val="auto"/>
          <w:spacing w:val="7"/>
          <w:sz w:val="22"/>
          <w:szCs w:val="22"/>
        </w:rPr>
        <w:t>8</w:t>
      </w:r>
      <w:r>
        <w:rPr>
          <w:rFonts w:ascii="Arial" w:hAnsi="Arial" w:cs="Arial"/>
          <w:color w:val="auto"/>
          <w:spacing w:val="7"/>
          <w:sz w:val="22"/>
          <w:szCs w:val="22"/>
        </w:rPr>
        <w:t>/</w:t>
      </w:r>
      <w:r w:rsidRPr="000D31CB">
        <w:rPr>
          <w:rFonts w:ascii="Arial" w:hAnsi="Arial" w:cs="Arial"/>
          <w:color w:val="auto"/>
          <w:spacing w:val="7"/>
          <w:sz w:val="22"/>
          <w:szCs w:val="22"/>
        </w:rPr>
        <w:t>380 Hévíz, Kossuth Lajos u. 1.</w:t>
      </w:r>
    </w:p>
    <w:p w:rsidR="00890BFE" w:rsidRPr="000D31CB" w:rsidRDefault="00890BFE" w:rsidP="00890BFE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0"/>
          <w:szCs w:val="20"/>
        </w:rPr>
      </w:pPr>
    </w:p>
    <w:p w:rsidR="00890BFE" w:rsidRDefault="00E3311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HIV/      /2025.</w:t>
      </w:r>
    </w:p>
    <w:p w:rsidR="00890BFE" w:rsidRDefault="00E33116" w:rsidP="00E33116">
      <w:pPr>
        <w:tabs>
          <w:tab w:val="left" w:pos="309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AF56A7" w:rsidRDefault="00AF56A7" w:rsidP="00890BFE">
      <w:pPr>
        <w:spacing w:after="0" w:line="240" w:lineRule="auto"/>
        <w:jc w:val="center"/>
        <w:rPr>
          <w:b/>
        </w:rPr>
      </w:pPr>
    </w:p>
    <w:p w:rsidR="00AF56A7" w:rsidRDefault="00AF56A7" w:rsidP="00890BFE">
      <w:pPr>
        <w:spacing w:after="0" w:line="240" w:lineRule="auto"/>
        <w:jc w:val="center"/>
        <w:rPr>
          <w:b/>
        </w:rPr>
      </w:pPr>
    </w:p>
    <w:p w:rsidR="00AF56A7" w:rsidRDefault="00AF56A7" w:rsidP="00890BFE">
      <w:pPr>
        <w:spacing w:after="0" w:line="240" w:lineRule="auto"/>
        <w:jc w:val="center"/>
        <w:rPr>
          <w:b/>
        </w:rPr>
      </w:pPr>
    </w:p>
    <w:p w:rsidR="00AF56A7" w:rsidRDefault="00AF56A7" w:rsidP="00890BFE">
      <w:pPr>
        <w:spacing w:after="0" w:line="240" w:lineRule="auto"/>
        <w:jc w:val="center"/>
        <w:rPr>
          <w:b/>
        </w:rPr>
      </w:pPr>
    </w:p>
    <w:p w:rsidR="00AF56A7" w:rsidRDefault="00AF56A7" w:rsidP="00890BFE">
      <w:pPr>
        <w:spacing w:after="0" w:line="240" w:lineRule="auto"/>
        <w:jc w:val="center"/>
        <w:rPr>
          <w:b/>
        </w:rPr>
      </w:pPr>
    </w:p>
    <w:p w:rsidR="00890BFE" w:rsidRPr="00AF56A7" w:rsidRDefault="008B46F3" w:rsidP="00890BFE">
      <w:pPr>
        <w:spacing w:after="0" w:line="240" w:lineRule="auto"/>
        <w:jc w:val="center"/>
        <w:rPr>
          <w:b/>
        </w:rPr>
      </w:pPr>
      <w:r w:rsidRPr="00AF56A7">
        <w:rPr>
          <w:b/>
        </w:rPr>
        <w:t>ELŐTERJESZTÉS</w:t>
      </w:r>
    </w:p>
    <w:p w:rsidR="00890BFE" w:rsidRPr="00AF56A7" w:rsidRDefault="00890BFE" w:rsidP="00890BFE">
      <w:pPr>
        <w:tabs>
          <w:tab w:val="left" w:pos="1725"/>
        </w:tabs>
        <w:spacing w:after="0" w:line="240" w:lineRule="auto"/>
        <w:rPr>
          <w:b/>
        </w:rPr>
      </w:pPr>
      <w:r w:rsidRPr="00AF56A7">
        <w:rPr>
          <w:b/>
        </w:rPr>
        <w:tab/>
      </w:r>
    </w:p>
    <w:p w:rsidR="00890BFE" w:rsidRPr="00AF56A7" w:rsidRDefault="00890BFE" w:rsidP="00890BFE">
      <w:pPr>
        <w:spacing w:after="0"/>
        <w:jc w:val="center"/>
        <w:rPr>
          <w:b/>
        </w:rPr>
      </w:pPr>
      <w:r w:rsidRPr="00AF56A7">
        <w:rPr>
          <w:b/>
        </w:rPr>
        <w:t>Hévíz Város Önkormányzat Képviselő-testület</w:t>
      </w:r>
    </w:p>
    <w:p w:rsidR="00890BFE" w:rsidRPr="00AF56A7" w:rsidRDefault="00890BFE" w:rsidP="00890BFE">
      <w:pPr>
        <w:spacing w:after="0"/>
        <w:jc w:val="center"/>
        <w:rPr>
          <w:b/>
        </w:rPr>
      </w:pPr>
      <w:r w:rsidRPr="00AF56A7">
        <w:rPr>
          <w:b/>
        </w:rPr>
        <w:t>2025. július 28–</w:t>
      </w:r>
      <w:proofErr w:type="spellStart"/>
      <w:r w:rsidRPr="00AF56A7">
        <w:rPr>
          <w:b/>
        </w:rPr>
        <w:t>ai</w:t>
      </w:r>
      <w:proofErr w:type="spellEnd"/>
      <w:r w:rsidRPr="00AF56A7">
        <w:rPr>
          <w:b/>
        </w:rPr>
        <w:t xml:space="preserve"> rendkívüli nyilvános ülésre</w:t>
      </w:r>
    </w:p>
    <w:p w:rsidR="00890BFE" w:rsidRPr="00AF56A7" w:rsidRDefault="00890BFE" w:rsidP="00890BFE">
      <w:pPr>
        <w:spacing w:after="0"/>
        <w:jc w:val="center"/>
        <w:rPr>
          <w:b/>
        </w:rPr>
      </w:pPr>
    </w:p>
    <w:p w:rsidR="00675FEB" w:rsidRDefault="00675FEB" w:rsidP="00890BFE">
      <w:pPr>
        <w:pStyle w:val="FCm"/>
        <w:spacing w:before="240"/>
        <w:jc w:val="both"/>
        <w:rPr>
          <w:rFonts w:ascii="Arial" w:hAnsi="Arial" w:cs="Arial"/>
          <w:sz w:val="24"/>
          <w:szCs w:val="24"/>
        </w:rPr>
      </w:pPr>
    </w:p>
    <w:p w:rsidR="00675FEB" w:rsidRDefault="00675FEB" w:rsidP="00890BFE">
      <w:pPr>
        <w:pStyle w:val="FCm"/>
        <w:spacing w:before="240"/>
        <w:jc w:val="both"/>
        <w:rPr>
          <w:rFonts w:ascii="Arial" w:hAnsi="Arial" w:cs="Arial"/>
          <w:sz w:val="24"/>
          <w:szCs w:val="24"/>
        </w:rPr>
      </w:pPr>
    </w:p>
    <w:p w:rsidR="00890BFE" w:rsidRPr="00AF56A7" w:rsidRDefault="00890BFE" w:rsidP="00890BFE">
      <w:pPr>
        <w:pStyle w:val="FCm"/>
        <w:spacing w:before="240"/>
        <w:jc w:val="both"/>
        <w:rPr>
          <w:rFonts w:ascii="Arial" w:hAnsi="Arial" w:cs="Arial"/>
          <w:b w:val="0"/>
          <w:color w:val="FF0000"/>
          <w:sz w:val="24"/>
          <w:szCs w:val="24"/>
        </w:rPr>
      </w:pPr>
      <w:r w:rsidRPr="00AF56A7">
        <w:rPr>
          <w:rFonts w:ascii="Arial" w:hAnsi="Arial" w:cs="Arial"/>
          <w:sz w:val="24"/>
          <w:szCs w:val="24"/>
        </w:rPr>
        <w:t>Tárgy:</w:t>
      </w:r>
      <w:r w:rsidRPr="00AF56A7">
        <w:rPr>
          <w:rFonts w:ascii="Arial" w:hAnsi="Arial" w:cs="Arial"/>
          <w:b w:val="0"/>
          <w:sz w:val="24"/>
          <w:szCs w:val="24"/>
        </w:rPr>
        <w:t xml:space="preserve"> </w:t>
      </w:r>
      <w:bookmarkStart w:id="0" w:name="_Hlk204331594"/>
      <w:r w:rsidRPr="00AF56A7">
        <w:rPr>
          <w:rFonts w:ascii="Arial" w:hAnsi="Arial" w:cs="Arial"/>
          <w:b w:val="0"/>
          <w:sz w:val="24"/>
          <w:szCs w:val="24"/>
        </w:rPr>
        <w:t>Hévíz Kölcsey Ferenc utca és Deák Ferenc tér forgalmi rendje</w:t>
      </w:r>
    </w:p>
    <w:bookmarkEnd w:id="0"/>
    <w:p w:rsidR="00AF56A7" w:rsidRPr="00AF56A7" w:rsidRDefault="00AF56A7" w:rsidP="00AF56A7">
      <w:pPr>
        <w:spacing w:after="0"/>
        <w:jc w:val="both"/>
      </w:pPr>
    </w:p>
    <w:p w:rsidR="00AF56A7" w:rsidRPr="00AF56A7" w:rsidRDefault="00AF56A7" w:rsidP="00AF56A7">
      <w:pPr>
        <w:spacing w:after="0"/>
        <w:jc w:val="both"/>
        <w:rPr>
          <w:b/>
        </w:rPr>
      </w:pPr>
    </w:p>
    <w:p w:rsidR="00AF56A7" w:rsidRPr="00AF56A7" w:rsidRDefault="00AF56A7" w:rsidP="00AF56A7">
      <w:pPr>
        <w:spacing w:after="0"/>
        <w:jc w:val="both"/>
      </w:pPr>
      <w:r w:rsidRPr="00AF56A7">
        <w:rPr>
          <w:b/>
        </w:rPr>
        <w:t>Az előterjesztő:</w:t>
      </w:r>
      <w:r w:rsidRPr="00AF56A7">
        <w:tab/>
        <w:t>Naszádos Péter polgármester</w:t>
      </w:r>
    </w:p>
    <w:p w:rsidR="00AF56A7" w:rsidRPr="00AF56A7" w:rsidRDefault="00AF56A7" w:rsidP="00AF56A7">
      <w:pPr>
        <w:spacing w:after="0"/>
        <w:jc w:val="both"/>
      </w:pPr>
    </w:p>
    <w:p w:rsidR="00AF56A7" w:rsidRPr="00AF56A7" w:rsidRDefault="00AF56A7" w:rsidP="00AF56A7">
      <w:pPr>
        <w:spacing w:after="0"/>
        <w:jc w:val="both"/>
      </w:pPr>
    </w:p>
    <w:p w:rsidR="00AF56A7" w:rsidRDefault="00AF56A7" w:rsidP="00AF56A7">
      <w:pPr>
        <w:autoSpaceDE w:val="0"/>
        <w:autoSpaceDN w:val="0"/>
        <w:adjustRightInd w:val="0"/>
        <w:spacing w:after="0"/>
        <w:jc w:val="both"/>
      </w:pPr>
      <w:r w:rsidRPr="00AF56A7">
        <w:rPr>
          <w:b/>
        </w:rPr>
        <w:t>Készítette:</w:t>
      </w:r>
      <w:r w:rsidRPr="00AF56A7">
        <w:tab/>
      </w:r>
      <w:r w:rsidRPr="00AF56A7">
        <w:tab/>
      </w:r>
      <w:r>
        <w:t>Zerényi Attila beruházási ügyintéző</w:t>
      </w:r>
    </w:p>
    <w:p w:rsidR="00AF56A7" w:rsidRPr="00AF56A7" w:rsidRDefault="00AF56A7" w:rsidP="00AF56A7">
      <w:pPr>
        <w:autoSpaceDE w:val="0"/>
        <w:autoSpaceDN w:val="0"/>
        <w:adjustRightInd w:val="0"/>
        <w:spacing w:after="0"/>
        <w:jc w:val="both"/>
      </w:pPr>
    </w:p>
    <w:p w:rsidR="00AF56A7" w:rsidRPr="00AF56A7" w:rsidRDefault="00AF56A7" w:rsidP="00AF56A7">
      <w:pPr>
        <w:spacing w:after="0"/>
      </w:pPr>
    </w:p>
    <w:p w:rsidR="00AF56A7" w:rsidRPr="00AF56A7" w:rsidRDefault="00AF56A7" w:rsidP="00AF56A7">
      <w:r w:rsidRPr="00AF56A7">
        <w:rPr>
          <w:b/>
        </w:rPr>
        <w:t>Megtárgyalta:</w:t>
      </w:r>
      <w:r w:rsidRPr="00AF56A7">
        <w:rPr>
          <w:b/>
        </w:rPr>
        <w:tab/>
      </w:r>
      <w:r w:rsidRPr="00AF56A7">
        <w:t>Pénzügyi, Városfejlesztési és Ügyrendi Bizottság</w:t>
      </w:r>
      <w:r w:rsidRPr="00AF56A7">
        <w:rPr>
          <w:b/>
        </w:rPr>
        <w:tab/>
      </w:r>
      <w:r w:rsidRPr="00AF56A7">
        <w:rPr>
          <w:b/>
        </w:rPr>
        <w:tab/>
      </w:r>
      <w:r w:rsidRPr="00AF56A7">
        <w:rPr>
          <w:b/>
        </w:rPr>
        <w:tab/>
      </w:r>
      <w:r w:rsidRPr="00AF56A7">
        <w:t xml:space="preserve"> </w:t>
      </w:r>
    </w:p>
    <w:p w:rsidR="00AF56A7" w:rsidRPr="00AF56A7" w:rsidRDefault="00AF56A7" w:rsidP="00AF56A7">
      <w:pPr>
        <w:autoSpaceDE w:val="0"/>
        <w:autoSpaceDN w:val="0"/>
        <w:adjustRightInd w:val="0"/>
        <w:spacing w:after="0"/>
        <w:jc w:val="both"/>
      </w:pPr>
      <w:r w:rsidRPr="00AF56A7">
        <w:tab/>
      </w:r>
      <w:r w:rsidRPr="00AF56A7">
        <w:tab/>
      </w:r>
      <w:r w:rsidRPr="00AF56A7">
        <w:tab/>
      </w:r>
    </w:p>
    <w:p w:rsidR="00AF56A7" w:rsidRPr="00AF56A7" w:rsidRDefault="00AF56A7" w:rsidP="00AF56A7">
      <w:pPr>
        <w:autoSpaceDE w:val="0"/>
        <w:autoSpaceDN w:val="0"/>
        <w:adjustRightInd w:val="0"/>
        <w:spacing w:after="0"/>
        <w:jc w:val="both"/>
      </w:pPr>
      <w:r w:rsidRPr="00AF56A7">
        <w:rPr>
          <w:b/>
        </w:rPr>
        <w:t>Törvényességi szempontból ellenőrizte:</w:t>
      </w:r>
      <w:r w:rsidRPr="00AF56A7">
        <w:t xml:space="preserve"> dr. Tüske Róbert jegyző</w:t>
      </w:r>
    </w:p>
    <w:p w:rsidR="00AF56A7" w:rsidRPr="00AF56A7" w:rsidRDefault="00AF56A7" w:rsidP="00AF56A7">
      <w:pPr>
        <w:autoSpaceDE w:val="0"/>
        <w:autoSpaceDN w:val="0"/>
        <w:adjustRightInd w:val="0"/>
        <w:spacing w:after="0"/>
        <w:jc w:val="both"/>
      </w:pPr>
    </w:p>
    <w:p w:rsidR="00AF56A7" w:rsidRPr="00AF56A7" w:rsidRDefault="00AF56A7" w:rsidP="00AF56A7">
      <w:pPr>
        <w:spacing w:after="0"/>
        <w:jc w:val="center"/>
        <w:rPr>
          <w:b/>
        </w:rPr>
      </w:pPr>
    </w:p>
    <w:p w:rsidR="00AF56A7" w:rsidRPr="00AF56A7" w:rsidRDefault="00AF56A7" w:rsidP="00AF56A7">
      <w:pPr>
        <w:autoSpaceDE w:val="0"/>
        <w:autoSpaceDN w:val="0"/>
        <w:adjustRightInd w:val="0"/>
        <w:spacing w:after="0"/>
        <w:jc w:val="both"/>
      </w:pPr>
    </w:p>
    <w:p w:rsidR="00AF56A7" w:rsidRPr="00AF56A7" w:rsidRDefault="00AF56A7" w:rsidP="00AF56A7">
      <w:pPr>
        <w:autoSpaceDE w:val="0"/>
        <w:autoSpaceDN w:val="0"/>
        <w:adjustRightInd w:val="0"/>
        <w:spacing w:after="0"/>
        <w:jc w:val="both"/>
      </w:pPr>
    </w:p>
    <w:p w:rsidR="00AF56A7" w:rsidRPr="00AF56A7" w:rsidRDefault="00AF56A7" w:rsidP="00AF56A7">
      <w:pPr>
        <w:autoSpaceDE w:val="0"/>
        <w:autoSpaceDN w:val="0"/>
        <w:adjustRightInd w:val="0"/>
        <w:spacing w:after="0"/>
        <w:ind w:firstLine="708"/>
        <w:jc w:val="both"/>
      </w:pPr>
    </w:p>
    <w:p w:rsidR="00AF56A7" w:rsidRPr="00AF56A7" w:rsidRDefault="00AF56A7" w:rsidP="00AF56A7">
      <w:pPr>
        <w:autoSpaceDE w:val="0"/>
        <w:autoSpaceDN w:val="0"/>
        <w:adjustRightInd w:val="0"/>
        <w:spacing w:after="0"/>
        <w:ind w:firstLine="708"/>
        <w:jc w:val="both"/>
      </w:pPr>
      <w:r w:rsidRPr="00AF56A7">
        <w:tab/>
      </w:r>
      <w:r w:rsidRPr="00AF56A7">
        <w:tab/>
      </w:r>
      <w:r w:rsidRPr="00AF56A7">
        <w:tab/>
      </w:r>
      <w:r w:rsidRPr="00AF56A7">
        <w:tab/>
      </w:r>
      <w:r w:rsidRPr="00AF56A7">
        <w:tab/>
      </w:r>
      <w:r w:rsidRPr="00AF56A7">
        <w:tab/>
      </w:r>
      <w:r w:rsidRPr="00AF56A7">
        <w:tab/>
      </w:r>
      <w:r w:rsidRPr="00AF56A7">
        <w:tab/>
        <w:t>Naszádos Péter</w:t>
      </w:r>
    </w:p>
    <w:p w:rsidR="00AF56A7" w:rsidRPr="00AF56A7" w:rsidRDefault="00AF56A7" w:rsidP="00AF56A7">
      <w:pPr>
        <w:autoSpaceDE w:val="0"/>
        <w:autoSpaceDN w:val="0"/>
        <w:adjustRightInd w:val="0"/>
        <w:spacing w:after="0"/>
        <w:ind w:left="4956" w:firstLine="708"/>
        <w:jc w:val="both"/>
      </w:pPr>
      <w:r w:rsidRPr="00AF56A7">
        <w:t xml:space="preserve">  Hévíz Város Polgármestere</w:t>
      </w:r>
    </w:p>
    <w:p w:rsidR="00AF56A7" w:rsidRPr="00AF56A7" w:rsidRDefault="00AF56A7" w:rsidP="00AF56A7">
      <w:pPr>
        <w:autoSpaceDE w:val="0"/>
        <w:autoSpaceDN w:val="0"/>
        <w:adjustRightInd w:val="0"/>
        <w:spacing w:after="0"/>
        <w:jc w:val="both"/>
      </w:pPr>
      <w:r w:rsidRPr="00AF56A7">
        <w:t xml:space="preserve">                                                                            </w:t>
      </w:r>
    </w:p>
    <w:p w:rsidR="00AF56A7" w:rsidRDefault="00AF56A7">
      <w:pPr>
        <w:rPr>
          <w:sz w:val="22"/>
          <w:szCs w:val="22"/>
        </w:rPr>
      </w:pPr>
    </w:p>
    <w:p w:rsidR="00AF56A7" w:rsidRDefault="00AF56A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AF56A7" w:rsidRDefault="00AF56A7" w:rsidP="00AF56A7">
      <w:pPr>
        <w:spacing w:line="276" w:lineRule="auto"/>
        <w:rPr>
          <w:sz w:val="22"/>
          <w:szCs w:val="22"/>
        </w:rPr>
      </w:pPr>
    </w:p>
    <w:p w:rsidR="00AF56A7" w:rsidRDefault="00AF56A7" w:rsidP="00AF56A7">
      <w:pPr>
        <w:spacing w:line="276" w:lineRule="auto"/>
        <w:rPr>
          <w:sz w:val="22"/>
          <w:szCs w:val="22"/>
        </w:rPr>
      </w:pPr>
    </w:p>
    <w:p w:rsidR="00AF56A7" w:rsidRPr="00AF56A7" w:rsidRDefault="00890BFE" w:rsidP="00AF56A7">
      <w:pPr>
        <w:spacing w:line="276" w:lineRule="auto"/>
        <w:rPr>
          <w:sz w:val="22"/>
          <w:szCs w:val="22"/>
        </w:rPr>
      </w:pPr>
      <w:r w:rsidRPr="00AF56A7">
        <w:rPr>
          <w:sz w:val="22"/>
          <w:szCs w:val="22"/>
        </w:rPr>
        <w:t>Tisztelt Képviselő-testület!</w:t>
      </w:r>
    </w:p>
    <w:p w:rsidR="00AF56A7" w:rsidRPr="00AF56A7" w:rsidRDefault="00AF56A7" w:rsidP="00AF56A7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56A7">
        <w:rPr>
          <w:rFonts w:ascii="Arial" w:hAnsi="Arial" w:cs="Arial"/>
          <w:b w:val="0"/>
          <w:sz w:val="22"/>
          <w:szCs w:val="22"/>
        </w:rPr>
        <w:t>A</w:t>
      </w:r>
      <w:r w:rsidR="00890BFE" w:rsidRPr="00AF56A7">
        <w:rPr>
          <w:rFonts w:ascii="Arial" w:hAnsi="Arial" w:cs="Arial"/>
          <w:b w:val="0"/>
          <w:sz w:val="22"/>
          <w:szCs w:val="22"/>
        </w:rPr>
        <w:t xml:space="preserve"> közúti közlekedésről szóló 1988. évi I. törvény </w:t>
      </w:r>
      <w:r w:rsidRPr="00AF56A7">
        <w:rPr>
          <w:rFonts w:ascii="Arial" w:hAnsi="Arial" w:cs="Arial"/>
          <w:b w:val="0"/>
          <w:sz w:val="22"/>
          <w:szCs w:val="22"/>
        </w:rPr>
        <w:t xml:space="preserve">(a továbbiakban: Kkt.) </w:t>
      </w:r>
      <w:r w:rsidRPr="00AF56A7">
        <w:rPr>
          <w:rFonts w:ascii="Arial" w:hAnsi="Arial" w:cs="Arial"/>
          <w:b w:val="0"/>
          <w:bCs w:val="0"/>
          <w:sz w:val="22"/>
          <w:szCs w:val="22"/>
        </w:rPr>
        <w:t xml:space="preserve">34. § </w:t>
      </w:r>
      <w:r w:rsidRPr="00AF56A7">
        <w:rPr>
          <w:rFonts w:ascii="Arial" w:hAnsi="Arial" w:cs="Arial"/>
          <w:b w:val="0"/>
          <w:sz w:val="22"/>
          <w:szCs w:val="22"/>
        </w:rPr>
        <w:t xml:space="preserve">(1) </w:t>
      </w:r>
      <w:r w:rsidRPr="00AF56A7">
        <w:rPr>
          <w:rFonts w:ascii="Arial" w:hAnsi="Arial" w:cs="Arial"/>
          <w:b w:val="0"/>
          <w:sz w:val="22"/>
          <w:szCs w:val="22"/>
        </w:rPr>
        <w:t>és (2) bekezdése alapján a</w:t>
      </w:r>
      <w:r w:rsidRPr="00AF56A7">
        <w:rPr>
          <w:rFonts w:ascii="Arial" w:hAnsi="Arial" w:cs="Arial"/>
          <w:b w:val="0"/>
          <w:sz w:val="22"/>
          <w:szCs w:val="22"/>
        </w:rPr>
        <w:t xml:space="preserve"> közút kezelője – az országos és a helyi közutak kezeléséről szóló jogszabályok szerint</w:t>
      </w:r>
      <w:r w:rsidRPr="00AF56A7">
        <w:rPr>
          <w:rFonts w:ascii="Arial" w:hAnsi="Arial" w:cs="Arial"/>
          <w:b w:val="0"/>
          <w:sz w:val="22"/>
          <w:szCs w:val="22"/>
        </w:rPr>
        <w:t xml:space="preserve"> </w:t>
      </w:r>
      <w:r w:rsidRPr="00AF56A7">
        <w:rPr>
          <w:rFonts w:ascii="Arial" w:hAnsi="Arial" w:cs="Arial"/>
          <w:b w:val="0"/>
          <w:sz w:val="22"/>
          <w:szCs w:val="22"/>
        </w:rPr>
        <w:t xml:space="preserve">– köteles gondoskodni arról, hogy a közút a biztonságos közlekedésre alkalmas, közvetlen környezete esztétikus és kulturált legyen. </w:t>
      </w:r>
    </w:p>
    <w:p w:rsidR="00AF56A7" w:rsidRPr="00AF56A7" w:rsidRDefault="00AF56A7" w:rsidP="00AF56A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F56A7">
        <w:rPr>
          <w:rFonts w:ascii="Arial" w:hAnsi="Arial" w:cs="Arial"/>
          <w:sz w:val="22"/>
          <w:szCs w:val="22"/>
        </w:rPr>
        <w:t xml:space="preserve">A közút forgalmi rendjét – ha jogszabály másként nem rendelkezik – a közút kezelője alakítja ki. </w:t>
      </w:r>
    </w:p>
    <w:p w:rsidR="00AF56A7" w:rsidRPr="00AF56A7" w:rsidRDefault="00AF56A7" w:rsidP="00AF56A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AF56A7" w:rsidRPr="00AF56A7" w:rsidRDefault="00AF56A7" w:rsidP="00AF56A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F56A7">
        <w:rPr>
          <w:rFonts w:ascii="Arial" w:hAnsi="Arial" w:cs="Arial"/>
          <w:sz w:val="22"/>
          <w:szCs w:val="22"/>
        </w:rPr>
        <w:t xml:space="preserve">A forgalmi rendet – a forgalmi körülmények vagy a baleseti helyzet jelentősebb változása esetén, de legalább ötévenként – a közút kezelőjének felül kell vizsgálnia, és ha szükséges, módosítania kell. </w:t>
      </w:r>
    </w:p>
    <w:p w:rsidR="00890BFE" w:rsidRPr="00AF56A7" w:rsidRDefault="00890BFE" w:rsidP="00AF56A7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56A7">
        <w:rPr>
          <w:rFonts w:ascii="Arial" w:hAnsi="Arial" w:cs="Arial"/>
          <w:b w:val="0"/>
          <w:sz w:val="22"/>
          <w:szCs w:val="22"/>
        </w:rPr>
        <w:t>A Kölcsey Ferenc utca és Deák-tér átépítését célzó beruházás elkészült.</w:t>
      </w:r>
    </w:p>
    <w:p w:rsidR="00890BFE" w:rsidRDefault="00890BFE" w:rsidP="00AF56A7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56A7">
        <w:rPr>
          <w:rFonts w:ascii="Arial" w:hAnsi="Arial" w:cs="Arial"/>
          <w:b w:val="0"/>
          <w:sz w:val="22"/>
          <w:szCs w:val="22"/>
        </w:rPr>
        <w:t>Szükséges az új forgalmi rend szabályozása</w:t>
      </w:r>
      <w:r w:rsidR="00AF56A7">
        <w:rPr>
          <w:rFonts w:ascii="Arial" w:hAnsi="Arial" w:cs="Arial"/>
          <w:b w:val="0"/>
          <w:sz w:val="22"/>
          <w:szCs w:val="22"/>
        </w:rPr>
        <w:t>, a szükséges jelzőtáblák kihelyezésével.</w:t>
      </w:r>
    </w:p>
    <w:p w:rsidR="00AF56A7" w:rsidRDefault="00AF56A7" w:rsidP="00AF56A7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Cél az övezet sétáló pihenő jellegének szabályozása, és emellett a szükséges áruszállítási és lakás, apartman megközelítési lehetőség biztosítása. </w:t>
      </w:r>
      <w:r w:rsidR="00F61DAB">
        <w:rPr>
          <w:rFonts w:ascii="Arial" w:hAnsi="Arial" w:cs="Arial"/>
          <w:b w:val="0"/>
          <w:sz w:val="22"/>
          <w:szCs w:val="22"/>
        </w:rPr>
        <w:t xml:space="preserve">Azonban </w:t>
      </w:r>
      <w:r>
        <w:rPr>
          <w:rFonts w:ascii="Arial" w:hAnsi="Arial" w:cs="Arial"/>
          <w:b w:val="0"/>
          <w:sz w:val="22"/>
          <w:szCs w:val="22"/>
        </w:rPr>
        <w:t>nem cél az övezetben járműve</w:t>
      </w:r>
      <w:r w:rsidR="00F61DAB">
        <w:rPr>
          <w:rFonts w:ascii="Arial" w:hAnsi="Arial" w:cs="Arial"/>
          <w:b w:val="0"/>
          <w:sz w:val="22"/>
          <w:szCs w:val="22"/>
        </w:rPr>
        <w:t>k</w:t>
      </w:r>
      <w:r>
        <w:rPr>
          <w:rFonts w:ascii="Arial" w:hAnsi="Arial" w:cs="Arial"/>
          <w:b w:val="0"/>
          <w:sz w:val="22"/>
          <w:szCs w:val="22"/>
        </w:rPr>
        <w:t xml:space="preserve"> tárolása, a tábláktól és KRESZ-től eltérő parkoltatása</w:t>
      </w:r>
      <w:r w:rsidR="00F61DAB">
        <w:rPr>
          <w:rFonts w:ascii="Arial" w:hAnsi="Arial" w:cs="Arial"/>
          <w:b w:val="0"/>
          <w:sz w:val="22"/>
          <w:szCs w:val="22"/>
        </w:rPr>
        <w:t>, így nem cél ott várakozási övezet kijelölése sem.</w:t>
      </w:r>
      <w:bookmarkStart w:id="1" w:name="_GoBack"/>
      <w:bookmarkEnd w:id="1"/>
    </w:p>
    <w:p w:rsidR="00AF56A7" w:rsidRPr="00AF56A7" w:rsidRDefault="00AF56A7" w:rsidP="00AF56A7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Egy – 3 hónapos - próbaidőszak után javaslom a forgalmi rend értékelését és szükséges korrekcióját. </w:t>
      </w:r>
    </w:p>
    <w:p w:rsidR="00890BFE" w:rsidRPr="00AF56A7" w:rsidRDefault="00890BFE" w:rsidP="00AF56A7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56A7">
        <w:rPr>
          <w:rFonts w:ascii="Arial" w:hAnsi="Arial" w:cs="Arial"/>
          <w:b w:val="0"/>
          <w:sz w:val="22"/>
          <w:szCs w:val="22"/>
        </w:rPr>
        <w:t xml:space="preserve">A rendőrség bevonásával kialakított az új forgalmi rend tervezetét </w:t>
      </w:r>
      <w:r w:rsidR="00AF56A7" w:rsidRPr="00AF56A7">
        <w:rPr>
          <w:rFonts w:ascii="Arial" w:hAnsi="Arial" w:cs="Arial"/>
          <w:b w:val="0"/>
          <w:sz w:val="22"/>
          <w:szCs w:val="22"/>
        </w:rPr>
        <w:t>csatolom, kérem annak jóváhagyását.</w:t>
      </w:r>
      <w:r w:rsidR="00AF56A7">
        <w:rPr>
          <w:rFonts w:ascii="Arial" w:hAnsi="Arial" w:cs="Arial"/>
          <w:b w:val="0"/>
          <w:sz w:val="22"/>
          <w:szCs w:val="22"/>
        </w:rPr>
        <w:t xml:space="preserve"> A forgalmi rend útmesteri felülvizsgálata még folyamatban van. </w:t>
      </w:r>
    </w:p>
    <w:p w:rsidR="00AF56A7" w:rsidRPr="00AF56A7" w:rsidRDefault="00AF56A7" w:rsidP="00AF56A7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56A7">
        <w:rPr>
          <w:rFonts w:ascii="Arial" w:hAnsi="Arial" w:cs="Arial"/>
          <w:b w:val="0"/>
          <w:sz w:val="22"/>
          <w:szCs w:val="22"/>
        </w:rPr>
        <w:t>A döntés egyszerű szótöbbséget igényel.</w:t>
      </w:r>
    </w:p>
    <w:p w:rsidR="00675FEB" w:rsidRPr="00F61DAB" w:rsidRDefault="00F61DAB">
      <w:pPr>
        <w:rPr>
          <w:rFonts w:eastAsiaTheme="minorEastAsia"/>
          <w:bCs/>
          <w:i/>
          <w:sz w:val="22"/>
          <w:szCs w:val="22"/>
          <w:lang w:eastAsia="hu-HU"/>
        </w:rPr>
      </w:pPr>
      <w:r w:rsidRPr="00F61DAB">
        <w:rPr>
          <w:i/>
          <w:sz w:val="22"/>
          <w:szCs w:val="22"/>
        </w:rPr>
        <w:t>Melléklet: forgalmi rend javaslat</w:t>
      </w:r>
      <w:r w:rsidR="00675FEB" w:rsidRPr="00F61DAB">
        <w:rPr>
          <w:i/>
          <w:sz w:val="22"/>
          <w:szCs w:val="22"/>
        </w:rPr>
        <w:br w:type="page"/>
      </w:r>
    </w:p>
    <w:p w:rsidR="00675FEB" w:rsidRPr="00BC1E9C" w:rsidRDefault="00675FEB" w:rsidP="00675FEB">
      <w:pPr>
        <w:spacing w:after="0" w:line="240" w:lineRule="auto"/>
        <w:jc w:val="center"/>
        <w:rPr>
          <w:rFonts w:eastAsia="Times New Roman"/>
          <w:b/>
          <w:lang w:eastAsia="hu-HU"/>
        </w:rPr>
      </w:pPr>
      <w:r w:rsidRPr="00BC1E9C">
        <w:rPr>
          <w:rFonts w:eastAsia="Times New Roman"/>
          <w:b/>
          <w:lang w:eastAsia="hu-HU"/>
        </w:rPr>
        <w:lastRenderedPageBreak/>
        <w:t xml:space="preserve">2. </w:t>
      </w:r>
    </w:p>
    <w:p w:rsidR="00675FEB" w:rsidRPr="00BC1E9C" w:rsidRDefault="00675FEB" w:rsidP="00675FEB">
      <w:pPr>
        <w:spacing w:after="0" w:line="240" w:lineRule="auto"/>
        <w:jc w:val="center"/>
        <w:rPr>
          <w:rFonts w:eastAsia="Times New Roman"/>
          <w:b/>
          <w:lang w:eastAsia="hu-HU"/>
        </w:rPr>
      </w:pPr>
    </w:p>
    <w:p w:rsidR="00123B6D" w:rsidRDefault="00123B6D" w:rsidP="00123B6D">
      <w:pPr>
        <w:spacing w:after="0" w:line="240" w:lineRule="auto"/>
        <w:jc w:val="center"/>
        <w:rPr>
          <w:rFonts w:eastAsia="Times New Roman"/>
          <w:b/>
          <w:lang w:eastAsia="hu-HU"/>
        </w:rPr>
      </w:pPr>
      <w:r w:rsidRPr="00BC1E9C">
        <w:rPr>
          <w:rFonts w:eastAsia="Times New Roman"/>
          <w:b/>
          <w:lang w:eastAsia="hu-HU"/>
        </w:rPr>
        <w:t>Határozati Javaslat</w:t>
      </w:r>
      <w:r>
        <w:rPr>
          <w:rFonts w:eastAsia="Times New Roman"/>
          <w:b/>
          <w:lang w:eastAsia="hu-HU"/>
        </w:rPr>
        <w:t xml:space="preserve"> </w:t>
      </w:r>
    </w:p>
    <w:p w:rsidR="00123B6D" w:rsidRDefault="00123B6D" w:rsidP="00123B6D">
      <w:pPr>
        <w:spacing w:after="0" w:line="240" w:lineRule="auto"/>
        <w:jc w:val="center"/>
        <w:rPr>
          <w:rFonts w:eastAsia="Times New Roman"/>
          <w:b/>
          <w:lang w:eastAsia="hu-HU"/>
        </w:rPr>
      </w:pPr>
    </w:p>
    <w:p w:rsidR="00123B6D" w:rsidRPr="00E66D85" w:rsidRDefault="00123B6D" w:rsidP="00E66D85">
      <w:pPr>
        <w:spacing w:after="0" w:line="276" w:lineRule="auto"/>
        <w:jc w:val="center"/>
        <w:rPr>
          <w:rFonts w:eastAsia="Times New Roman"/>
          <w:b/>
          <w:sz w:val="22"/>
          <w:szCs w:val="22"/>
          <w:lang w:eastAsia="hu-HU"/>
        </w:rPr>
      </w:pPr>
    </w:p>
    <w:p w:rsidR="00123B6D" w:rsidRPr="00E66D85" w:rsidRDefault="00123B6D" w:rsidP="00E66D85">
      <w:pPr>
        <w:numPr>
          <w:ilvl w:val="0"/>
          <w:numId w:val="1"/>
        </w:numPr>
        <w:spacing w:after="0" w:line="276" w:lineRule="auto"/>
        <w:jc w:val="both"/>
        <w:rPr>
          <w:strike/>
          <w:sz w:val="22"/>
          <w:szCs w:val="22"/>
        </w:rPr>
      </w:pPr>
      <w:r w:rsidRPr="00E66D85">
        <w:rPr>
          <w:sz w:val="22"/>
          <w:szCs w:val="22"/>
        </w:rPr>
        <w:t>Hévíz Város Önkormányzat Képviselő-testülete a Hévíz, Kölcsey Ferenc utca és Deák Ferenc tér forgalmi rendjének koncepcióját az előterjesztés szerint jóváhagyja, egyben felhatalmazza polgármestert, hogy annak pontos tartalmát a közútkezelővel egyeztetve és hatályba lépésnek időpontját a szükséges műszaki beavatkozások függvényében állapítsa meg.</w:t>
      </w:r>
    </w:p>
    <w:p w:rsidR="00123B6D" w:rsidRPr="00E66D85" w:rsidRDefault="00123B6D" w:rsidP="00E66D85">
      <w:pPr>
        <w:spacing w:after="0" w:line="276" w:lineRule="auto"/>
        <w:ind w:left="502"/>
        <w:jc w:val="both"/>
        <w:rPr>
          <w:strike/>
          <w:sz w:val="22"/>
          <w:szCs w:val="22"/>
        </w:rPr>
      </w:pPr>
    </w:p>
    <w:p w:rsidR="00123B6D" w:rsidRPr="00E66D85" w:rsidRDefault="00123B6D" w:rsidP="00E66D85">
      <w:pPr>
        <w:numPr>
          <w:ilvl w:val="0"/>
          <w:numId w:val="1"/>
        </w:numPr>
        <w:spacing w:after="0" w:line="276" w:lineRule="auto"/>
        <w:jc w:val="both"/>
        <w:rPr>
          <w:strike/>
          <w:sz w:val="22"/>
          <w:szCs w:val="22"/>
        </w:rPr>
      </w:pPr>
      <w:r w:rsidRPr="00E66D85">
        <w:rPr>
          <w:sz w:val="22"/>
          <w:szCs w:val="22"/>
        </w:rPr>
        <w:t>A Képviselő-testület a forgalmirendet a tapasztalatokat mérlegelve a negyedév múlva felülvizsgálja.</w:t>
      </w:r>
    </w:p>
    <w:p w:rsidR="00123B6D" w:rsidRPr="00E66D85" w:rsidRDefault="00123B6D" w:rsidP="00E66D85">
      <w:pPr>
        <w:spacing w:after="0" w:line="276" w:lineRule="auto"/>
        <w:jc w:val="both"/>
        <w:rPr>
          <w:sz w:val="22"/>
          <w:szCs w:val="22"/>
          <w:u w:val="single"/>
        </w:rPr>
      </w:pPr>
    </w:p>
    <w:p w:rsidR="00123B6D" w:rsidRPr="00E66D85" w:rsidRDefault="00123B6D" w:rsidP="00E66D85">
      <w:pPr>
        <w:spacing w:after="0" w:line="276" w:lineRule="auto"/>
        <w:ind w:left="567"/>
        <w:jc w:val="both"/>
        <w:rPr>
          <w:sz w:val="22"/>
          <w:szCs w:val="22"/>
        </w:rPr>
      </w:pPr>
      <w:r w:rsidRPr="00E66D85">
        <w:rPr>
          <w:sz w:val="22"/>
          <w:szCs w:val="22"/>
          <w:u w:val="single"/>
        </w:rPr>
        <w:t>Felelős:</w:t>
      </w:r>
      <w:r w:rsidRPr="00E66D85">
        <w:rPr>
          <w:sz w:val="22"/>
          <w:szCs w:val="22"/>
        </w:rPr>
        <w:t xml:space="preserve"> Naszádos Péter polgármester</w:t>
      </w:r>
    </w:p>
    <w:p w:rsidR="00123B6D" w:rsidRPr="00E66D85" w:rsidRDefault="00123B6D" w:rsidP="00E66D85">
      <w:pPr>
        <w:spacing w:after="0" w:line="276" w:lineRule="auto"/>
        <w:ind w:left="567"/>
        <w:jc w:val="both"/>
        <w:rPr>
          <w:sz w:val="22"/>
          <w:szCs w:val="22"/>
        </w:rPr>
      </w:pPr>
      <w:r w:rsidRPr="00E66D85">
        <w:rPr>
          <w:sz w:val="22"/>
          <w:szCs w:val="22"/>
          <w:u w:val="single"/>
        </w:rPr>
        <w:t>Határidő:</w:t>
      </w:r>
      <w:r w:rsidRPr="00E66D85">
        <w:rPr>
          <w:sz w:val="22"/>
          <w:szCs w:val="22"/>
        </w:rPr>
        <w:t xml:space="preserve"> 2025. augusztus 15. és 2025. október 31.</w:t>
      </w:r>
    </w:p>
    <w:p w:rsidR="00123B6D" w:rsidRPr="00E66D85" w:rsidRDefault="00123B6D" w:rsidP="00E66D85">
      <w:pPr>
        <w:spacing w:after="0" w:line="276" w:lineRule="auto"/>
        <w:ind w:left="567"/>
        <w:jc w:val="both"/>
        <w:rPr>
          <w:strike/>
          <w:sz w:val="22"/>
          <w:szCs w:val="22"/>
        </w:rPr>
      </w:pPr>
    </w:p>
    <w:p w:rsidR="00123B6D" w:rsidRPr="00E66D85" w:rsidRDefault="00123B6D" w:rsidP="00E66D85">
      <w:pPr>
        <w:spacing w:after="0" w:line="276" w:lineRule="auto"/>
        <w:jc w:val="both"/>
        <w:rPr>
          <w:sz w:val="22"/>
          <w:szCs w:val="22"/>
        </w:rPr>
      </w:pPr>
    </w:p>
    <w:p w:rsidR="00123B6D" w:rsidRPr="00E66D85" w:rsidRDefault="00123B6D" w:rsidP="00E66D85">
      <w:pPr>
        <w:spacing w:after="0" w:line="276" w:lineRule="auto"/>
        <w:jc w:val="both"/>
        <w:rPr>
          <w:sz w:val="22"/>
          <w:szCs w:val="22"/>
        </w:rPr>
      </w:pPr>
      <w:r w:rsidRPr="00E66D85">
        <w:rPr>
          <w:sz w:val="22"/>
          <w:szCs w:val="22"/>
        </w:rPr>
        <w:br w:type="page"/>
      </w:r>
    </w:p>
    <w:p w:rsidR="00675FEB" w:rsidRPr="00BC1E9C" w:rsidRDefault="00675FEB" w:rsidP="00675FEB">
      <w:pPr>
        <w:jc w:val="center"/>
        <w:rPr>
          <w:b/>
        </w:rPr>
      </w:pPr>
      <w:r w:rsidRPr="00BC1E9C">
        <w:rPr>
          <w:b/>
        </w:rPr>
        <w:lastRenderedPageBreak/>
        <w:t>4.</w:t>
      </w:r>
    </w:p>
    <w:p w:rsidR="00675FEB" w:rsidRPr="00BC1E9C" w:rsidRDefault="00675FEB" w:rsidP="00675FEB">
      <w:pPr>
        <w:jc w:val="center"/>
        <w:rPr>
          <w:b/>
        </w:rPr>
      </w:pPr>
      <w:r w:rsidRPr="00BC1E9C">
        <w:rPr>
          <w:b/>
        </w:rPr>
        <w:t>Felülvizsgálatok- egyeztetések</w:t>
      </w:r>
    </w:p>
    <w:p w:rsidR="00675FEB" w:rsidRPr="00BC1E9C" w:rsidRDefault="00675FEB" w:rsidP="00675FEB">
      <w:pPr>
        <w:jc w:val="center"/>
        <w:rPr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126"/>
        <w:gridCol w:w="2693"/>
        <w:gridCol w:w="2480"/>
      </w:tblGrid>
      <w:tr w:rsidR="00675FEB" w:rsidRPr="00BC1E9C" w:rsidTr="000E24B2">
        <w:tc>
          <w:tcPr>
            <w:tcW w:w="9959" w:type="dxa"/>
            <w:gridSpan w:val="4"/>
          </w:tcPr>
          <w:p w:rsidR="00675FEB" w:rsidRPr="00BC1E9C" w:rsidRDefault="00675FEB" w:rsidP="000E24B2">
            <w:pPr>
              <w:spacing w:after="0" w:line="240" w:lineRule="auto"/>
              <w:jc w:val="center"/>
              <w:rPr>
                <w:b/>
              </w:rPr>
            </w:pPr>
            <w:r w:rsidRPr="00BC1E9C">
              <w:rPr>
                <w:b/>
              </w:rPr>
              <w:t xml:space="preserve">Polgármesteri Hivatal </w:t>
            </w:r>
          </w:p>
        </w:tc>
      </w:tr>
      <w:tr w:rsidR="00675FEB" w:rsidRPr="00BC1E9C" w:rsidTr="000E24B2">
        <w:trPr>
          <w:trHeight w:val="422"/>
        </w:trPr>
        <w:tc>
          <w:tcPr>
            <w:tcW w:w="2660" w:type="dxa"/>
          </w:tcPr>
          <w:p w:rsidR="00675FEB" w:rsidRPr="00BC1E9C" w:rsidRDefault="00675FEB" w:rsidP="000E24B2">
            <w:pPr>
              <w:spacing w:after="0" w:line="240" w:lineRule="auto"/>
              <w:jc w:val="center"/>
              <w:rPr>
                <w:b/>
              </w:rPr>
            </w:pPr>
            <w:r w:rsidRPr="00BC1E9C">
              <w:rPr>
                <w:b/>
              </w:rPr>
              <w:t xml:space="preserve">név </w:t>
            </w:r>
          </w:p>
        </w:tc>
        <w:tc>
          <w:tcPr>
            <w:tcW w:w="2126" w:type="dxa"/>
          </w:tcPr>
          <w:p w:rsidR="00675FEB" w:rsidRPr="00BC1E9C" w:rsidRDefault="00675FEB" w:rsidP="000E24B2">
            <w:pPr>
              <w:spacing w:after="0" w:line="240" w:lineRule="auto"/>
              <w:jc w:val="center"/>
              <w:rPr>
                <w:b/>
              </w:rPr>
            </w:pPr>
            <w:r w:rsidRPr="00BC1E9C">
              <w:rPr>
                <w:b/>
              </w:rPr>
              <w:t>beosztás/feladat</w:t>
            </w:r>
          </w:p>
        </w:tc>
        <w:tc>
          <w:tcPr>
            <w:tcW w:w="2693" w:type="dxa"/>
          </w:tcPr>
          <w:p w:rsidR="00675FEB" w:rsidRPr="00BC1E9C" w:rsidRDefault="00675FEB" w:rsidP="000E24B2">
            <w:pPr>
              <w:spacing w:after="0" w:line="240" w:lineRule="auto"/>
              <w:jc w:val="center"/>
              <w:rPr>
                <w:b/>
              </w:rPr>
            </w:pPr>
            <w:r w:rsidRPr="00BC1E9C">
              <w:rPr>
                <w:b/>
              </w:rPr>
              <w:t xml:space="preserve">aláírás </w:t>
            </w:r>
          </w:p>
        </w:tc>
        <w:tc>
          <w:tcPr>
            <w:tcW w:w="2480" w:type="dxa"/>
          </w:tcPr>
          <w:p w:rsidR="00675FEB" w:rsidRPr="00BC1E9C" w:rsidRDefault="00675FEB" w:rsidP="000E24B2">
            <w:pPr>
              <w:spacing w:after="0" w:line="240" w:lineRule="auto"/>
              <w:jc w:val="center"/>
              <w:rPr>
                <w:b/>
              </w:rPr>
            </w:pPr>
            <w:r w:rsidRPr="00BC1E9C">
              <w:rPr>
                <w:b/>
              </w:rPr>
              <w:t xml:space="preserve">megjegyzés </w:t>
            </w:r>
          </w:p>
        </w:tc>
      </w:tr>
      <w:tr w:rsidR="00675FEB" w:rsidRPr="00BC1E9C" w:rsidTr="000E24B2">
        <w:trPr>
          <w:trHeight w:val="697"/>
        </w:trPr>
        <w:tc>
          <w:tcPr>
            <w:tcW w:w="2660" w:type="dxa"/>
          </w:tcPr>
          <w:p w:rsidR="00675FEB" w:rsidRPr="00BC1E9C" w:rsidRDefault="00675FEB" w:rsidP="000E24B2">
            <w:pPr>
              <w:spacing w:after="0" w:line="240" w:lineRule="auto"/>
              <w:jc w:val="center"/>
            </w:pPr>
          </w:p>
          <w:p w:rsidR="00675FEB" w:rsidRPr="00BC1E9C" w:rsidRDefault="00D03627" w:rsidP="000E24B2">
            <w:pPr>
              <w:spacing w:after="0" w:line="240" w:lineRule="auto"/>
              <w:jc w:val="center"/>
            </w:pPr>
            <w:r>
              <w:t>Zerényi Attila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FEB" w:rsidRPr="00BC1E9C" w:rsidRDefault="00675FEB" w:rsidP="000E24B2">
            <w:pPr>
              <w:spacing w:after="0" w:line="240" w:lineRule="auto"/>
              <w:jc w:val="center"/>
            </w:pPr>
            <w:r w:rsidRPr="00BC1E9C">
              <w:t>ügyintéző</w:t>
            </w:r>
          </w:p>
        </w:tc>
        <w:tc>
          <w:tcPr>
            <w:tcW w:w="2693" w:type="dxa"/>
          </w:tcPr>
          <w:p w:rsidR="00675FEB" w:rsidRPr="00BC1E9C" w:rsidRDefault="00675FEB" w:rsidP="000E24B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0" w:type="dxa"/>
          </w:tcPr>
          <w:p w:rsidR="00675FEB" w:rsidRPr="00BC1E9C" w:rsidRDefault="00675FEB" w:rsidP="000E24B2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75FEB" w:rsidRPr="00BC1E9C" w:rsidTr="000E24B2">
        <w:trPr>
          <w:trHeight w:val="551"/>
        </w:trPr>
        <w:tc>
          <w:tcPr>
            <w:tcW w:w="2660" w:type="dxa"/>
          </w:tcPr>
          <w:p w:rsidR="00675FEB" w:rsidRPr="00BC1E9C" w:rsidRDefault="00675FEB" w:rsidP="000E24B2">
            <w:pPr>
              <w:spacing w:after="0" w:line="240" w:lineRule="auto"/>
              <w:jc w:val="center"/>
            </w:pPr>
            <w:r w:rsidRPr="00BC1E9C">
              <w:t>Olt István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FEB" w:rsidRPr="00BC1E9C" w:rsidRDefault="00675FEB" w:rsidP="000E24B2">
            <w:pPr>
              <w:spacing w:after="0" w:line="240" w:lineRule="auto"/>
              <w:jc w:val="center"/>
            </w:pPr>
            <w:r w:rsidRPr="00BC1E9C">
              <w:t>városfejlesztési osztályvezető</w:t>
            </w:r>
          </w:p>
        </w:tc>
        <w:tc>
          <w:tcPr>
            <w:tcW w:w="2693" w:type="dxa"/>
          </w:tcPr>
          <w:p w:rsidR="00675FEB" w:rsidRPr="00BC1E9C" w:rsidRDefault="00675FEB" w:rsidP="000E24B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0" w:type="dxa"/>
          </w:tcPr>
          <w:p w:rsidR="00675FEB" w:rsidRPr="00BC1E9C" w:rsidRDefault="00675FEB" w:rsidP="000E24B2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75FEB" w:rsidRPr="00BC1E9C" w:rsidTr="000E24B2">
        <w:trPr>
          <w:trHeight w:val="573"/>
        </w:trPr>
        <w:tc>
          <w:tcPr>
            <w:tcW w:w="2660" w:type="dxa"/>
          </w:tcPr>
          <w:p w:rsidR="00675FEB" w:rsidRPr="00BC1E9C" w:rsidRDefault="00675FEB" w:rsidP="000E24B2">
            <w:pPr>
              <w:spacing w:after="0" w:line="240" w:lineRule="auto"/>
              <w:jc w:val="center"/>
            </w:pPr>
            <w:r w:rsidRPr="00BC1E9C">
              <w:t xml:space="preserve">dr. Tüske Róbert </w:t>
            </w:r>
          </w:p>
        </w:tc>
        <w:tc>
          <w:tcPr>
            <w:tcW w:w="2126" w:type="dxa"/>
            <w:vAlign w:val="center"/>
          </w:tcPr>
          <w:p w:rsidR="00675FEB" w:rsidRPr="00BC1E9C" w:rsidRDefault="00675FEB" w:rsidP="000E24B2">
            <w:pPr>
              <w:spacing w:after="0" w:line="240" w:lineRule="auto"/>
              <w:jc w:val="center"/>
            </w:pPr>
            <w:r w:rsidRPr="00BC1E9C">
              <w:t>jegyző</w:t>
            </w:r>
          </w:p>
          <w:p w:rsidR="00675FEB" w:rsidRPr="00BC1E9C" w:rsidRDefault="00675FEB" w:rsidP="000E24B2">
            <w:pPr>
              <w:spacing w:after="0" w:line="240" w:lineRule="auto"/>
              <w:jc w:val="center"/>
            </w:pPr>
            <w:r w:rsidRPr="00BC1E9C">
              <w:t>törvényességi felülvizsgálat</w:t>
            </w:r>
          </w:p>
        </w:tc>
        <w:tc>
          <w:tcPr>
            <w:tcW w:w="2693" w:type="dxa"/>
          </w:tcPr>
          <w:p w:rsidR="00675FEB" w:rsidRPr="00BC1E9C" w:rsidRDefault="00675FEB" w:rsidP="000E24B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0" w:type="dxa"/>
          </w:tcPr>
          <w:p w:rsidR="00675FEB" w:rsidRPr="00BC1E9C" w:rsidRDefault="00675FEB" w:rsidP="000E24B2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675FEB" w:rsidRPr="00BC1E9C" w:rsidRDefault="00675FEB" w:rsidP="00675FEB">
      <w:pPr>
        <w:jc w:val="center"/>
        <w:rPr>
          <w:b/>
        </w:rPr>
      </w:pPr>
    </w:p>
    <w:p w:rsidR="00675FEB" w:rsidRPr="00BC1E9C" w:rsidRDefault="00675FEB" w:rsidP="00675FEB">
      <w:pPr>
        <w:jc w:val="center"/>
        <w:rPr>
          <w:b/>
        </w:rPr>
      </w:pPr>
    </w:p>
    <w:p w:rsidR="00675FEB" w:rsidRPr="00BC1E9C" w:rsidRDefault="00675FEB" w:rsidP="00675FEB">
      <w:pPr>
        <w:pBdr>
          <w:between w:val="single" w:sz="4" w:space="1" w:color="auto"/>
        </w:pBdr>
        <w:jc w:val="center"/>
        <w:rPr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675FEB" w:rsidRPr="00BC1E9C" w:rsidTr="000E24B2">
        <w:trPr>
          <w:trHeight w:val="277"/>
        </w:trPr>
        <w:tc>
          <w:tcPr>
            <w:tcW w:w="9934" w:type="dxa"/>
            <w:gridSpan w:val="4"/>
          </w:tcPr>
          <w:p w:rsidR="00675FEB" w:rsidRPr="00BC1E9C" w:rsidRDefault="00675FEB" w:rsidP="000E24B2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b/>
              </w:rPr>
            </w:pPr>
            <w:r w:rsidRPr="00BC1E9C">
              <w:rPr>
                <w:b/>
              </w:rPr>
              <w:t xml:space="preserve">Külsős partner </w:t>
            </w:r>
          </w:p>
        </w:tc>
      </w:tr>
      <w:tr w:rsidR="00675FEB" w:rsidRPr="00BC1E9C" w:rsidTr="000E24B2">
        <w:trPr>
          <w:trHeight w:val="277"/>
        </w:trPr>
        <w:tc>
          <w:tcPr>
            <w:tcW w:w="2483" w:type="dxa"/>
          </w:tcPr>
          <w:p w:rsidR="00675FEB" w:rsidRPr="00BC1E9C" w:rsidRDefault="00675FEB" w:rsidP="000E24B2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b/>
              </w:rPr>
            </w:pPr>
            <w:r w:rsidRPr="00BC1E9C">
              <w:rPr>
                <w:b/>
              </w:rPr>
              <w:t>név</w:t>
            </w:r>
          </w:p>
        </w:tc>
        <w:tc>
          <w:tcPr>
            <w:tcW w:w="2483" w:type="dxa"/>
          </w:tcPr>
          <w:p w:rsidR="00675FEB" w:rsidRPr="00BC1E9C" w:rsidRDefault="00675FEB" w:rsidP="000E24B2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b/>
              </w:rPr>
            </w:pPr>
            <w:r w:rsidRPr="00BC1E9C">
              <w:rPr>
                <w:b/>
              </w:rPr>
              <w:t>beosztás</w:t>
            </w:r>
          </w:p>
        </w:tc>
        <w:tc>
          <w:tcPr>
            <w:tcW w:w="2483" w:type="dxa"/>
          </w:tcPr>
          <w:p w:rsidR="00675FEB" w:rsidRPr="00BC1E9C" w:rsidRDefault="00675FEB" w:rsidP="000E24B2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b/>
              </w:rPr>
            </w:pPr>
            <w:r w:rsidRPr="00BC1E9C">
              <w:rPr>
                <w:b/>
              </w:rPr>
              <w:t>aláírás</w:t>
            </w:r>
          </w:p>
        </w:tc>
        <w:tc>
          <w:tcPr>
            <w:tcW w:w="2485" w:type="dxa"/>
          </w:tcPr>
          <w:p w:rsidR="00675FEB" w:rsidRPr="00BC1E9C" w:rsidRDefault="00675FEB" w:rsidP="000E24B2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b/>
              </w:rPr>
            </w:pPr>
            <w:r w:rsidRPr="00BC1E9C">
              <w:rPr>
                <w:b/>
              </w:rPr>
              <w:t xml:space="preserve">megjegyzés </w:t>
            </w:r>
          </w:p>
        </w:tc>
      </w:tr>
      <w:tr w:rsidR="00675FEB" w:rsidRPr="00BC1E9C" w:rsidTr="000E24B2">
        <w:trPr>
          <w:trHeight w:val="707"/>
        </w:trPr>
        <w:tc>
          <w:tcPr>
            <w:tcW w:w="2483" w:type="dxa"/>
          </w:tcPr>
          <w:p w:rsidR="00675FEB" w:rsidRPr="00BC1E9C" w:rsidRDefault="00D03627" w:rsidP="000E24B2">
            <w:pPr>
              <w:pBdr>
                <w:between w:val="single" w:sz="4" w:space="1" w:color="auto"/>
              </w:pBdr>
            </w:pPr>
            <w:r>
              <w:t xml:space="preserve">         </w:t>
            </w:r>
            <w:r w:rsidR="00E66D85">
              <w:t>GAMESZ és</w:t>
            </w:r>
            <w:r>
              <w:t xml:space="preserve"> </w:t>
            </w:r>
            <w:r w:rsidR="00E66D85">
              <w:t xml:space="preserve">   </w:t>
            </w:r>
            <w:r>
              <w:t>Útmester</w:t>
            </w:r>
          </w:p>
        </w:tc>
        <w:tc>
          <w:tcPr>
            <w:tcW w:w="2483" w:type="dxa"/>
          </w:tcPr>
          <w:p w:rsidR="00675FEB" w:rsidRPr="00BC1E9C" w:rsidRDefault="00675FEB" w:rsidP="000E24B2">
            <w:pPr>
              <w:pBdr>
                <w:between w:val="single" w:sz="4" w:space="1" w:color="auto"/>
              </w:pBdr>
            </w:pPr>
          </w:p>
        </w:tc>
        <w:tc>
          <w:tcPr>
            <w:tcW w:w="2483" w:type="dxa"/>
          </w:tcPr>
          <w:p w:rsidR="00675FEB" w:rsidRPr="00BC1E9C" w:rsidRDefault="00675FEB" w:rsidP="000E24B2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5" w:type="dxa"/>
          </w:tcPr>
          <w:p w:rsidR="00675FEB" w:rsidRPr="00BC1E9C" w:rsidRDefault="00675FEB" w:rsidP="000E24B2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b/>
              </w:rPr>
            </w:pPr>
          </w:p>
        </w:tc>
      </w:tr>
      <w:tr w:rsidR="00675FEB" w:rsidRPr="00BC1E9C" w:rsidTr="000E24B2">
        <w:trPr>
          <w:trHeight w:val="829"/>
        </w:trPr>
        <w:tc>
          <w:tcPr>
            <w:tcW w:w="2483" w:type="dxa"/>
          </w:tcPr>
          <w:p w:rsidR="00675FEB" w:rsidRPr="00D03627" w:rsidRDefault="00D03627" w:rsidP="000E24B2">
            <w:pPr>
              <w:pBdr>
                <w:between w:val="single" w:sz="4" w:space="1" w:color="auto"/>
              </w:pBdr>
              <w:spacing w:after="0" w:line="240" w:lineRule="auto"/>
              <w:jc w:val="center"/>
            </w:pPr>
            <w:r w:rsidRPr="00D03627">
              <w:t>Rendőrség</w:t>
            </w:r>
          </w:p>
        </w:tc>
        <w:tc>
          <w:tcPr>
            <w:tcW w:w="2483" w:type="dxa"/>
          </w:tcPr>
          <w:p w:rsidR="00675FEB" w:rsidRPr="00BC1E9C" w:rsidRDefault="00675FEB" w:rsidP="000E24B2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</w:tcPr>
          <w:p w:rsidR="00675FEB" w:rsidRPr="00BC1E9C" w:rsidRDefault="00675FEB" w:rsidP="000E24B2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5" w:type="dxa"/>
          </w:tcPr>
          <w:p w:rsidR="00675FEB" w:rsidRPr="00BC1E9C" w:rsidRDefault="00675FEB" w:rsidP="000E24B2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b/>
              </w:rPr>
            </w:pPr>
          </w:p>
        </w:tc>
      </w:tr>
    </w:tbl>
    <w:p w:rsidR="00675FEB" w:rsidRPr="00BC1E9C" w:rsidRDefault="00675FEB" w:rsidP="00675FEB">
      <w:pPr>
        <w:jc w:val="center"/>
        <w:rPr>
          <w:b/>
        </w:rPr>
      </w:pPr>
    </w:p>
    <w:p w:rsidR="00675FEB" w:rsidRPr="00BC1E9C" w:rsidRDefault="00675FEB" w:rsidP="00675FEB">
      <w:pPr>
        <w:spacing w:after="0"/>
        <w:jc w:val="both"/>
      </w:pPr>
    </w:p>
    <w:p w:rsidR="00890BFE" w:rsidRPr="00AF56A7" w:rsidRDefault="00890BFE" w:rsidP="00675FEB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sectPr w:rsidR="00890BFE" w:rsidRPr="00AF5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7F79D4"/>
    <w:multiLevelType w:val="hybridMultilevel"/>
    <w:tmpl w:val="879E5560"/>
    <w:lvl w:ilvl="0" w:tplc="B19AE052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FE"/>
    <w:rsid w:val="000F4E21"/>
    <w:rsid w:val="00123B6D"/>
    <w:rsid w:val="00675FEB"/>
    <w:rsid w:val="00890BFE"/>
    <w:rsid w:val="008B46F3"/>
    <w:rsid w:val="00AF56A7"/>
    <w:rsid w:val="00D03627"/>
    <w:rsid w:val="00E33116"/>
    <w:rsid w:val="00E66D85"/>
    <w:rsid w:val="00F6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6B0AA3"/>
  <w15:chartTrackingRefBased/>
  <w15:docId w15:val="{F4343F8A-465D-4CBA-AC3E-9A20D4FB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ejezetCm">
    <w:name w:val="FejezetCím"/>
    <w:uiPriority w:val="99"/>
    <w:rsid w:val="00890BFE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lang w:eastAsia="hu-HU"/>
    </w:rPr>
  </w:style>
  <w:style w:type="paragraph" w:customStyle="1" w:styleId="FCm">
    <w:name w:val="FôCím"/>
    <w:uiPriority w:val="99"/>
    <w:rsid w:val="00890BFE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MellkletCm">
    <w:name w:val="MellékletCím"/>
    <w:uiPriority w:val="99"/>
    <w:rsid w:val="00890BFE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u w:val="single"/>
      <w:lang w:eastAsia="hu-HU"/>
    </w:rPr>
  </w:style>
  <w:style w:type="paragraph" w:customStyle="1" w:styleId="BasicParagraph">
    <w:name w:val="[Basic Paragraph]"/>
    <w:basedOn w:val="Norml"/>
    <w:uiPriority w:val="99"/>
    <w:rsid w:val="00890BFE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lang w:val="en-US" w:eastAsia="hu-HU"/>
    </w:rPr>
  </w:style>
  <w:style w:type="paragraph" w:customStyle="1" w:styleId="Bekezds">
    <w:name w:val="Bekezdés"/>
    <w:uiPriority w:val="99"/>
    <w:rsid w:val="00AF56A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75FEB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675FEB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379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Dr. Tüske Róbert</cp:lastModifiedBy>
  <cp:revision>2</cp:revision>
  <dcterms:created xsi:type="dcterms:W3CDTF">2025-07-25T08:37:00Z</dcterms:created>
  <dcterms:modified xsi:type="dcterms:W3CDTF">2025-07-25T08:37:00Z</dcterms:modified>
</cp:coreProperties>
</file>